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9CB1A" w14:textId="77777777" w:rsidR="009B233E" w:rsidRPr="001F43FC" w:rsidRDefault="009B233E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19789" w14:textId="77777777" w:rsidR="009B233E" w:rsidRDefault="009B233E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9AD35" w14:textId="77777777" w:rsidR="001D3576" w:rsidRDefault="001D3576" w:rsidP="001D35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REGRAS DA QUALIFICAÇÃO</w:t>
      </w:r>
    </w:p>
    <w:bookmarkEnd w:id="0"/>
    <w:p w14:paraId="55A68CCA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Agendar defesa com antecedência (enviar </w:t>
      </w: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 para </w:t>
      </w:r>
      <w:proofErr w:type="spellStart"/>
      <w:proofErr w:type="gramStart"/>
      <w:r>
        <w:rPr>
          <w:sz w:val="28"/>
          <w:szCs w:val="28"/>
        </w:rPr>
        <w:t>PPGBot</w:t>
      </w:r>
      <w:proofErr w:type="spellEnd"/>
      <w:proofErr w:type="gramEnd"/>
      <w:r>
        <w:rPr>
          <w:sz w:val="28"/>
          <w:szCs w:val="28"/>
        </w:rPr>
        <w:t xml:space="preserve"> informado o formato da defesa -virtual ou presencial – com no mínimo 20 dias antes).</w:t>
      </w:r>
    </w:p>
    <w:p w14:paraId="7174069C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Encaminhar para o </w:t>
      </w: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 do </w:t>
      </w:r>
      <w:proofErr w:type="spellStart"/>
      <w:proofErr w:type="gramStart"/>
      <w:r>
        <w:rPr>
          <w:sz w:val="28"/>
          <w:szCs w:val="28"/>
        </w:rPr>
        <w:t>PPGBot</w:t>
      </w:r>
      <w:proofErr w:type="spellEnd"/>
      <w:proofErr w:type="gramEnd"/>
      <w:r>
        <w:rPr>
          <w:sz w:val="28"/>
          <w:szCs w:val="28"/>
        </w:rPr>
        <w:t xml:space="preserve"> o documento da qualificação com 15 dias de antecedência, nome dos membros da banca (3 membros titulares, contando com o orientador e mais um membro suplente), juntamente com o endereço eletrônico para envio da qualificação.  </w:t>
      </w:r>
    </w:p>
    <w:p w14:paraId="0B2E77BA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Defesa será aberta ao público (exceção para o aluno que solicitar defesa fechada, mediante justificativa do tipo de trabalho). </w:t>
      </w:r>
    </w:p>
    <w:p w14:paraId="10B3C129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Presidente da banca: orientador.</w:t>
      </w:r>
    </w:p>
    <w:p w14:paraId="5B060A46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Presidente abre a sessão, apresenta a banca, o aluno e as normas.</w:t>
      </w:r>
    </w:p>
    <w:p w14:paraId="11C50B1B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 aluno terá 30 a 40 minutos de apresentação. Perguntas não serão abertas ao público.</w:t>
      </w:r>
    </w:p>
    <w:p w14:paraId="4F47BEF5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Após a apresentação, cada membro da banca terá de 30 a 40 minutos para arguição e suas considerações.</w:t>
      </w:r>
    </w:p>
    <w:p w14:paraId="0E75A708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Após arguição da banca, a comissão de avaliação deverá se reunir sem a presença do candidato e do público, para julgamento e preenchimento do formulário de avaliação e expedição do resultado final.</w:t>
      </w:r>
    </w:p>
    <w:p w14:paraId="52959235" w14:textId="77777777" w:rsidR="001D3576" w:rsidRDefault="001D3576" w:rsidP="001D3576">
      <w:pPr>
        <w:pStyle w:val="PargrafodaLista"/>
        <w:numPr>
          <w:ilvl w:val="0"/>
          <w:numId w:val="1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 resultado final será comunicado publicamente.</w:t>
      </w:r>
    </w:p>
    <w:p w14:paraId="0BAF3C9D" w14:textId="4F16CCDA" w:rsidR="00895CE1" w:rsidRDefault="001D3576" w:rsidP="001D357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 aluno terá 60 dias para correção e envio para 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PPGBot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(com ciência do orientador) quando o trabalho  for aprovado com pequenas ressalvas ou </w:t>
      </w:r>
      <w:r>
        <w:rPr>
          <w:rFonts w:ascii="Times New Roman" w:hAnsi="Times New Roman" w:cs="Times New Roman"/>
          <w:sz w:val="28"/>
          <w:szCs w:val="28"/>
        </w:rPr>
        <w:lastRenderedPageBreak/>
        <w:t>grandes modificações (mediante entrega de um novo documento)  e 60 dias para reapresentação, quando o trabalho for reprovado.</w:t>
      </w:r>
    </w:p>
    <w:sectPr w:rsidR="00895CE1" w:rsidSect="00471F6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E4436" w14:textId="77777777" w:rsidR="003139B7" w:rsidRDefault="003139B7" w:rsidP="006C4BE0">
      <w:pPr>
        <w:spacing w:after="0" w:line="240" w:lineRule="auto"/>
      </w:pPr>
      <w:r>
        <w:separator/>
      </w:r>
    </w:p>
  </w:endnote>
  <w:endnote w:type="continuationSeparator" w:id="0">
    <w:p w14:paraId="325CC8B4" w14:textId="77777777" w:rsidR="003139B7" w:rsidRDefault="003139B7" w:rsidP="006C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X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01BC3" w14:textId="77777777" w:rsidR="00C765F3" w:rsidRDefault="00C765F3">
    <w:pPr>
      <w:pStyle w:val="Rodap"/>
      <w:jc w:val="right"/>
    </w:pPr>
  </w:p>
  <w:p w14:paraId="1E35C462" w14:textId="77777777" w:rsidR="00C765F3" w:rsidRDefault="00C765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1786B" w14:textId="77777777" w:rsidR="003139B7" w:rsidRDefault="003139B7" w:rsidP="006C4BE0">
      <w:pPr>
        <w:spacing w:after="0" w:line="240" w:lineRule="auto"/>
      </w:pPr>
      <w:r>
        <w:separator/>
      </w:r>
    </w:p>
  </w:footnote>
  <w:footnote w:type="continuationSeparator" w:id="0">
    <w:p w14:paraId="4FDF9DA2" w14:textId="77777777" w:rsidR="003139B7" w:rsidRDefault="003139B7" w:rsidP="006C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4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0"/>
      <w:gridCol w:w="6518"/>
      <w:gridCol w:w="1123"/>
      <w:gridCol w:w="1123"/>
    </w:tblGrid>
    <w:tr w:rsidR="00F41AAB" w:rsidRPr="00A54278" w14:paraId="0B11D14E" w14:textId="77777777" w:rsidTr="006130B3">
      <w:trPr>
        <w:trHeight w:val="1128"/>
        <w:jc w:val="center"/>
      </w:trPr>
      <w:tc>
        <w:tcPr>
          <w:tcW w:w="1530" w:type="dxa"/>
        </w:tcPr>
        <w:p w14:paraId="03655BDB" w14:textId="77777777" w:rsidR="00F41AAB" w:rsidRPr="00AE07E1" w:rsidRDefault="00F41AAB" w:rsidP="006130B3">
          <w:pPr>
            <w:jc w:val="center"/>
            <w:rPr>
              <w:rFonts w:ascii="Calibri" w:hAnsi="Calibri"/>
              <w:sz w:val="30"/>
            </w:rPr>
          </w:pPr>
          <w:r w:rsidRPr="005B4816">
            <w:rPr>
              <w:b/>
              <w:noProof/>
              <w:sz w:val="26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266614B8" wp14:editId="35359E7A">
                <wp:simplePos x="0" y="0"/>
                <wp:positionH relativeFrom="column">
                  <wp:posOffset>42428</wp:posOffset>
                </wp:positionH>
                <wp:positionV relativeFrom="paragraph">
                  <wp:posOffset>2182</wp:posOffset>
                </wp:positionV>
                <wp:extent cx="799139" cy="614723"/>
                <wp:effectExtent l="19050" t="0" r="961" b="0"/>
                <wp:wrapNone/>
                <wp:docPr id="9" name="Imagem 6" descr="ReitoriafilesomarcaUnimon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itoriafilesomarcaUnimon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139" cy="614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18" w:type="dxa"/>
        </w:tcPr>
        <w:p w14:paraId="62819F46" w14:textId="77777777" w:rsidR="00F41AAB" w:rsidRPr="00E42D2E" w:rsidRDefault="00F41AAB" w:rsidP="006130B3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E42D2E">
            <w:rPr>
              <w:rFonts w:ascii="Times New Roman" w:hAnsi="Times New Roman"/>
              <w:b/>
              <w:bCs/>
              <w:sz w:val="24"/>
              <w:szCs w:val="24"/>
            </w:rPr>
            <w:t>UNIVERSIDADE ESTADUAL DE MONTES CLAROS</w:t>
          </w:r>
        </w:p>
        <w:p w14:paraId="21C81B8B" w14:textId="77777777" w:rsidR="00F41AAB" w:rsidRPr="00E42D2E" w:rsidRDefault="00F41AAB" w:rsidP="006130B3">
          <w:pPr>
            <w:keepNext/>
            <w:tabs>
              <w:tab w:val="left" w:pos="708"/>
            </w:tabs>
            <w:spacing w:after="0" w:line="240" w:lineRule="auto"/>
            <w:jc w:val="center"/>
            <w:outlineLvl w:val="3"/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</w:pPr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Departamento de Biologia Geral</w:t>
          </w:r>
        </w:p>
        <w:p w14:paraId="14D5788B" w14:textId="77777777" w:rsidR="00F41AAB" w:rsidRPr="00F14903" w:rsidRDefault="00F41AAB" w:rsidP="006130B3">
          <w:pPr>
            <w:rPr>
              <w:sz w:val="20"/>
              <w:szCs w:val="20"/>
              <w:lang w:eastAsia="ar-SA"/>
            </w:rPr>
          </w:pPr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 xml:space="preserve">Programa de Pós-Graduação em Botânica </w:t>
          </w:r>
          <w:proofErr w:type="gramStart"/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 xml:space="preserve">Aplicada </w:t>
          </w:r>
          <w:r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–</w:t>
          </w:r>
          <w:proofErr w:type="spellStart"/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P</w:t>
          </w:r>
          <w:r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PGBot</w:t>
          </w:r>
          <w:proofErr w:type="spellEnd"/>
          <w:proofErr w:type="gramEnd"/>
          <w:r w:rsidRPr="00F14903">
            <w:rPr>
              <w:sz w:val="20"/>
              <w:szCs w:val="20"/>
              <w:lang w:eastAsia="ar-SA"/>
            </w:rPr>
            <w:t xml:space="preserve"> </w:t>
          </w:r>
        </w:p>
      </w:tc>
      <w:tc>
        <w:tcPr>
          <w:tcW w:w="1123" w:type="dxa"/>
        </w:tcPr>
        <w:p w14:paraId="5C7E2631" w14:textId="77777777" w:rsidR="00F41AAB" w:rsidRPr="00BB7CE2" w:rsidRDefault="00F41AAB" w:rsidP="006130B3">
          <w:pPr>
            <w:rPr>
              <w:rFonts w:ascii="Calibri" w:hAnsi="Calibri"/>
              <w:sz w:val="3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50D7AAC" wp14:editId="5127F5D8">
                <wp:simplePos x="0" y="0"/>
                <wp:positionH relativeFrom="column">
                  <wp:posOffset>22460</wp:posOffset>
                </wp:positionH>
                <wp:positionV relativeFrom="paragraph">
                  <wp:posOffset>2182</wp:posOffset>
                </wp:positionV>
                <wp:extent cx="841562" cy="614723"/>
                <wp:effectExtent l="19050" t="0" r="0" b="0"/>
                <wp:wrapNone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562" cy="614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3" w:type="dxa"/>
        </w:tcPr>
        <w:p w14:paraId="6E8BFA64" w14:textId="77777777" w:rsidR="00F41AAB" w:rsidRPr="00BB7CE2" w:rsidRDefault="00F41AAB" w:rsidP="006130B3">
          <w:pPr>
            <w:rPr>
              <w:rFonts w:ascii="Calibri" w:hAnsi="Calibri"/>
              <w:sz w:val="30"/>
            </w:rPr>
          </w:pPr>
        </w:p>
      </w:tc>
    </w:tr>
  </w:tbl>
  <w:p w14:paraId="4597644B" w14:textId="77777777" w:rsidR="00F41AAB" w:rsidRDefault="00F41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C23471"/>
    <w:multiLevelType w:val="hybridMultilevel"/>
    <w:tmpl w:val="AE6005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EB9"/>
    <w:multiLevelType w:val="multilevel"/>
    <w:tmpl w:val="CFC8BFA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>
    <w:nsid w:val="26AA07F1"/>
    <w:multiLevelType w:val="hybridMultilevel"/>
    <w:tmpl w:val="AE8471FA"/>
    <w:lvl w:ilvl="0" w:tplc="038C57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477BA"/>
    <w:multiLevelType w:val="hybridMultilevel"/>
    <w:tmpl w:val="1494E4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F2FE1"/>
    <w:multiLevelType w:val="hybridMultilevel"/>
    <w:tmpl w:val="B0506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81A31"/>
    <w:multiLevelType w:val="hybridMultilevel"/>
    <w:tmpl w:val="C8F88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E5F7F"/>
    <w:multiLevelType w:val="hybridMultilevel"/>
    <w:tmpl w:val="CDDC0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344C5"/>
    <w:multiLevelType w:val="hybridMultilevel"/>
    <w:tmpl w:val="E9784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73E13"/>
    <w:multiLevelType w:val="hybridMultilevel"/>
    <w:tmpl w:val="EE2EE1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32A60"/>
    <w:multiLevelType w:val="hybridMultilevel"/>
    <w:tmpl w:val="90164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34"/>
    <w:rsid w:val="00001155"/>
    <w:rsid w:val="0001071A"/>
    <w:rsid w:val="000203F4"/>
    <w:rsid w:val="00027A90"/>
    <w:rsid w:val="000327CF"/>
    <w:rsid w:val="0007262B"/>
    <w:rsid w:val="000742FE"/>
    <w:rsid w:val="00081531"/>
    <w:rsid w:val="0008603A"/>
    <w:rsid w:val="000961F0"/>
    <w:rsid w:val="000A1BDB"/>
    <w:rsid w:val="000A4D14"/>
    <w:rsid w:val="000B00EB"/>
    <w:rsid w:val="000B5BFD"/>
    <w:rsid w:val="000C2334"/>
    <w:rsid w:val="000D171C"/>
    <w:rsid w:val="000E1DF6"/>
    <w:rsid w:val="000E72F3"/>
    <w:rsid w:val="000F3447"/>
    <w:rsid w:val="00100B98"/>
    <w:rsid w:val="001022CF"/>
    <w:rsid w:val="00112F02"/>
    <w:rsid w:val="001148BF"/>
    <w:rsid w:val="00124208"/>
    <w:rsid w:val="001273E1"/>
    <w:rsid w:val="0012786C"/>
    <w:rsid w:val="0015203F"/>
    <w:rsid w:val="00152755"/>
    <w:rsid w:val="00153D93"/>
    <w:rsid w:val="00162FC0"/>
    <w:rsid w:val="00171AC7"/>
    <w:rsid w:val="00174E03"/>
    <w:rsid w:val="001772C0"/>
    <w:rsid w:val="001833D1"/>
    <w:rsid w:val="00190DBD"/>
    <w:rsid w:val="001A6704"/>
    <w:rsid w:val="001A688A"/>
    <w:rsid w:val="001B6738"/>
    <w:rsid w:val="001B7AF0"/>
    <w:rsid w:val="001C7C50"/>
    <w:rsid w:val="001D3576"/>
    <w:rsid w:val="001E32CB"/>
    <w:rsid w:val="001E7740"/>
    <w:rsid w:val="001F43FC"/>
    <w:rsid w:val="00203EE4"/>
    <w:rsid w:val="00210A1C"/>
    <w:rsid w:val="00231D08"/>
    <w:rsid w:val="0023495F"/>
    <w:rsid w:val="002360C2"/>
    <w:rsid w:val="002363A6"/>
    <w:rsid w:val="00236970"/>
    <w:rsid w:val="002600E8"/>
    <w:rsid w:val="0026783A"/>
    <w:rsid w:val="00275C09"/>
    <w:rsid w:val="002874F8"/>
    <w:rsid w:val="00290EE1"/>
    <w:rsid w:val="002A6D19"/>
    <w:rsid w:val="002B1E1D"/>
    <w:rsid w:val="002B3526"/>
    <w:rsid w:val="002C1555"/>
    <w:rsid w:val="002C22D8"/>
    <w:rsid w:val="002C4999"/>
    <w:rsid w:val="002C603C"/>
    <w:rsid w:val="002C6734"/>
    <w:rsid w:val="002C6DEF"/>
    <w:rsid w:val="002D0D68"/>
    <w:rsid w:val="002E1823"/>
    <w:rsid w:val="002E4229"/>
    <w:rsid w:val="002E5136"/>
    <w:rsid w:val="002F2102"/>
    <w:rsid w:val="003139B7"/>
    <w:rsid w:val="00321A92"/>
    <w:rsid w:val="0033129E"/>
    <w:rsid w:val="00336DBA"/>
    <w:rsid w:val="00345805"/>
    <w:rsid w:val="00351329"/>
    <w:rsid w:val="003568CA"/>
    <w:rsid w:val="00357AA1"/>
    <w:rsid w:val="0037534D"/>
    <w:rsid w:val="00380A8B"/>
    <w:rsid w:val="00381F7A"/>
    <w:rsid w:val="003820BB"/>
    <w:rsid w:val="003A7314"/>
    <w:rsid w:val="003A755B"/>
    <w:rsid w:val="003B5599"/>
    <w:rsid w:val="003B7001"/>
    <w:rsid w:val="003C0A02"/>
    <w:rsid w:val="003C17AB"/>
    <w:rsid w:val="003C1873"/>
    <w:rsid w:val="003C2288"/>
    <w:rsid w:val="003D02F1"/>
    <w:rsid w:val="003D6382"/>
    <w:rsid w:val="00401B63"/>
    <w:rsid w:val="004049F9"/>
    <w:rsid w:val="00412D7E"/>
    <w:rsid w:val="00414DCA"/>
    <w:rsid w:val="00416C63"/>
    <w:rsid w:val="00434313"/>
    <w:rsid w:val="0045736D"/>
    <w:rsid w:val="0046022A"/>
    <w:rsid w:val="0046230A"/>
    <w:rsid w:val="00466A48"/>
    <w:rsid w:val="00471F6B"/>
    <w:rsid w:val="00476DEB"/>
    <w:rsid w:val="004841E5"/>
    <w:rsid w:val="00494876"/>
    <w:rsid w:val="004A2B24"/>
    <w:rsid w:val="004D4543"/>
    <w:rsid w:val="004D5E26"/>
    <w:rsid w:val="004D76DF"/>
    <w:rsid w:val="004F2424"/>
    <w:rsid w:val="004F573F"/>
    <w:rsid w:val="00502633"/>
    <w:rsid w:val="00503A04"/>
    <w:rsid w:val="00526649"/>
    <w:rsid w:val="00532D00"/>
    <w:rsid w:val="00546408"/>
    <w:rsid w:val="00553F4D"/>
    <w:rsid w:val="00560F30"/>
    <w:rsid w:val="00561934"/>
    <w:rsid w:val="00565B99"/>
    <w:rsid w:val="00566199"/>
    <w:rsid w:val="00573643"/>
    <w:rsid w:val="0057427C"/>
    <w:rsid w:val="005813BA"/>
    <w:rsid w:val="005948AB"/>
    <w:rsid w:val="005A5FD3"/>
    <w:rsid w:val="005B4E2B"/>
    <w:rsid w:val="005C189E"/>
    <w:rsid w:val="005E700D"/>
    <w:rsid w:val="005E7DA5"/>
    <w:rsid w:val="005F551A"/>
    <w:rsid w:val="006076E8"/>
    <w:rsid w:val="006130B3"/>
    <w:rsid w:val="00613132"/>
    <w:rsid w:val="0062176A"/>
    <w:rsid w:val="00627095"/>
    <w:rsid w:val="006353DE"/>
    <w:rsid w:val="00640A5D"/>
    <w:rsid w:val="00656A29"/>
    <w:rsid w:val="00657D22"/>
    <w:rsid w:val="006608FD"/>
    <w:rsid w:val="006659D7"/>
    <w:rsid w:val="006972AD"/>
    <w:rsid w:val="006A6344"/>
    <w:rsid w:val="006B37FA"/>
    <w:rsid w:val="006C4BE0"/>
    <w:rsid w:val="006D1A88"/>
    <w:rsid w:val="006D5635"/>
    <w:rsid w:val="006E7AC5"/>
    <w:rsid w:val="0070420D"/>
    <w:rsid w:val="00705038"/>
    <w:rsid w:val="007201CA"/>
    <w:rsid w:val="007212BB"/>
    <w:rsid w:val="00724440"/>
    <w:rsid w:val="007257E4"/>
    <w:rsid w:val="00726DFE"/>
    <w:rsid w:val="00732AC2"/>
    <w:rsid w:val="007344CF"/>
    <w:rsid w:val="00767261"/>
    <w:rsid w:val="0077465F"/>
    <w:rsid w:val="00774EDA"/>
    <w:rsid w:val="00786004"/>
    <w:rsid w:val="00793366"/>
    <w:rsid w:val="007944B2"/>
    <w:rsid w:val="00796307"/>
    <w:rsid w:val="007A270B"/>
    <w:rsid w:val="007B1BC2"/>
    <w:rsid w:val="007B30C4"/>
    <w:rsid w:val="007B67E8"/>
    <w:rsid w:val="007C1078"/>
    <w:rsid w:val="007F62E5"/>
    <w:rsid w:val="008235AE"/>
    <w:rsid w:val="00824430"/>
    <w:rsid w:val="00837186"/>
    <w:rsid w:val="0084176A"/>
    <w:rsid w:val="00855271"/>
    <w:rsid w:val="008609BC"/>
    <w:rsid w:val="00861D9C"/>
    <w:rsid w:val="00865CF9"/>
    <w:rsid w:val="00873C60"/>
    <w:rsid w:val="00874A6E"/>
    <w:rsid w:val="00895CE1"/>
    <w:rsid w:val="008A1F27"/>
    <w:rsid w:val="008A3B5B"/>
    <w:rsid w:val="008A5FA7"/>
    <w:rsid w:val="008B1686"/>
    <w:rsid w:val="008C0AEF"/>
    <w:rsid w:val="008C655D"/>
    <w:rsid w:val="008C65E3"/>
    <w:rsid w:val="008C70BF"/>
    <w:rsid w:val="008E61CE"/>
    <w:rsid w:val="008E714F"/>
    <w:rsid w:val="008E752A"/>
    <w:rsid w:val="008E77BF"/>
    <w:rsid w:val="008F674B"/>
    <w:rsid w:val="008F777D"/>
    <w:rsid w:val="00907E78"/>
    <w:rsid w:val="009340F3"/>
    <w:rsid w:val="00945F54"/>
    <w:rsid w:val="00951978"/>
    <w:rsid w:val="00951CF4"/>
    <w:rsid w:val="009579BC"/>
    <w:rsid w:val="00961BA0"/>
    <w:rsid w:val="009B18DC"/>
    <w:rsid w:val="009B233E"/>
    <w:rsid w:val="009C1661"/>
    <w:rsid w:val="009D2134"/>
    <w:rsid w:val="009E1773"/>
    <w:rsid w:val="009F7ED7"/>
    <w:rsid w:val="00A05334"/>
    <w:rsid w:val="00A05B20"/>
    <w:rsid w:val="00A07DA6"/>
    <w:rsid w:val="00A140FE"/>
    <w:rsid w:val="00A21897"/>
    <w:rsid w:val="00A2278F"/>
    <w:rsid w:val="00A2732E"/>
    <w:rsid w:val="00A35200"/>
    <w:rsid w:val="00A4457C"/>
    <w:rsid w:val="00A506C8"/>
    <w:rsid w:val="00A51D4E"/>
    <w:rsid w:val="00A53AD8"/>
    <w:rsid w:val="00A57413"/>
    <w:rsid w:val="00A71B71"/>
    <w:rsid w:val="00AA733B"/>
    <w:rsid w:val="00AB12ED"/>
    <w:rsid w:val="00AB1D24"/>
    <w:rsid w:val="00AC21E0"/>
    <w:rsid w:val="00AC710E"/>
    <w:rsid w:val="00AD130D"/>
    <w:rsid w:val="00AD1C11"/>
    <w:rsid w:val="00AD2B1C"/>
    <w:rsid w:val="00AD6D53"/>
    <w:rsid w:val="00AE2E38"/>
    <w:rsid w:val="00AE3E87"/>
    <w:rsid w:val="00AF1986"/>
    <w:rsid w:val="00AF4B47"/>
    <w:rsid w:val="00B10605"/>
    <w:rsid w:val="00B20616"/>
    <w:rsid w:val="00B422BF"/>
    <w:rsid w:val="00B554D0"/>
    <w:rsid w:val="00B6147F"/>
    <w:rsid w:val="00B66C2E"/>
    <w:rsid w:val="00BA10BB"/>
    <w:rsid w:val="00BA444F"/>
    <w:rsid w:val="00BA605A"/>
    <w:rsid w:val="00BB10CE"/>
    <w:rsid w:val="00BD78BF"/>
    <w:rsid w:val="00BE7963"/>
    <w:rsid w:val="00C00AE0"/>
    <w:rsid w:val="00C0130A"/>
    <w:rsid w:val="00C02DE1"/>
    <w:rsid w:val="00C12172"/>
    <w:rsid w:val="00C123C8"/>
    <w:rsid w:val="00C32FC2"/>
    <w:rsid w:val="00C34A44"/>
    <w:rsid w:val="00C51755"/>
    <w:rsid w:val="00C7414D"/>
    <w:rsid w:val="00C765F3"/>
    <w:rsid w:val="00CA2A11"/>
    <w:rsid w:val="00CA72B3"/>
    <w:rsid w:val="00CC3F18"/>
    <w:rsid w:val="00CC4698"/>
    <w:rsid w:val="00CD3A27"/>
    <w:rsid w:val="00CD69B8"/>
    <w:rsid w:val="00CE0FA0"/>
    <w:rsid w:val="00CE667F"/>
    <w:rsid w:val="00CF0A47"/>
    <w:rsid w:val="00CF4DB1"/>
    <w:rsid w:val="00D11EFC"/>
    <w:rsid w:val="00D1595E"/>
    <w:rsid w:val="00D20DBF"/>
    <w:rsid w:val="00D23D7E"/>
    <w:rsid w:val="00D412AD"/>
    <w:rsid w:val="00D47005"/>
    <w:rsid w:val="00D51378"/>
    <w:rsid w:val="00D52DD9"/>
    <w:rsid w:val="00D55FE7"/>
    <w:rsid w:val="00D63E6C"/>
    <w:rsid w:val="00D659CA"/>
    <w:rsid w:val="00D815D8"/>
    <w:rsid w:val="00D84F5F"/>
    <w:rsid w:val="00D92AB1"/>
    <w:rsid w:val="00DB409B"/>
    <w:rsid w:val="00DB4184"/>
    <w:rsid w:val="00DB5771"/>
    <w:rsid w:val="00DB7082"/>
    <w:rsid w:val="00DC636B"/>
    <w:rsid w:val="00DC6DBB"/>
    <w:rsid w:val="00DD648F"/>
    <w:rsid w:val="00DE00CE"/>
    <w:rsid w:val="00DE7646"/>
    <w:rsid w:val="00DF3F0E"/>
    <w:rsid w:val="00E03662"/>
    <w:rsid w:val="00E1108B"/>
    <w:rsid w:val="00E15B53"/>
    <w:rsid w:val="00E33AD6"/>
    <w:rsid w:val="00E345DB"/>
    <w:rsid w:val="00E404EF"/>
    <w:rsid w:val="00E51FBE"/>
    <w:rsid w:val="00E52883"/>
    <w:rsid w:val="00E61866"/>
    <w:rsid w:val="00E63365"/>
    <w:rsid w:val="00E65245"/>
    <w:rsid w:val="00E73840"/>
    <w:rsid w:val="00E743C2"/>
    <w:rsid w:val="00E8423C"/>
    <w:rsid w:val="00E90334"/>
    <w:rsid w:val="00EB1669"/>
    <w:rsid w:val="00EC680A"/>
    <w:rsid w:val="00ED77D1"/>
    <w:rsid w:val="00EF0716"/>
    <w:rsid w:val="00EF783D"/>
    <w:rsid w:val="00F01168"/>
    <w:rsid w:val="00F14903"/>
    <w:rsid w:val="00F34493"/>
    <w:rsid w:val="00F359CE"/>
    <w:rsid w:val="00F41AAB"/>
    <w:rsid w:val="00F461C0"/>
    <w:rsid w:val="00F778C4"/>
    <w:rsid w:val="00F943B8"/>
    <w:rsid w:val="00FB3CFD"/>
    <w:rsid w:val="00FC110B"/>
    <w:rsid w:val="00FC6D78"/>
    <w:rsid w:val="00FD560B"/>
    <w:rsid w:val="00FD594E"/>
    <w:rsid w:val="00FE58D2"/>
    <w:rsid w:val="00FF6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0F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6B"/>
  </w:style>
  <w:style w:type="paragraph" w:styleId="Ttulo1">
    <w:name w:val="heading 1"/>
    <w:basedOn w:val="Normal"/>
    <w:next w:val="Normal"/>
    <w:link w:val="Ttulo1Char"/>
    <w:qFormat/>
    <w:rsid w:val="00AD1C1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D1C1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AD1C1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D1C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har"/>
    <w:qFormat/>
    <w:rsid w:val="00AD1C11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AD1C1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D1C11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AD1C11"/>
    <w:pPr>
      <w:keepNext/>
      <w:numPr>
        <w:ilvl w:val="7"/>
        <w:numId w:val="1"/>
      </w:numPr>
      <w:suppressAutoHyphens/>
      <w:spacing w:after="0" w:line="240" w:lineRule="auto"/>
      <w:ind w:left="0" w:hanging="1205"/>
      <w:jc w:val="center"/>
      <w:outlineLvl w:val="7"/>
    </w:pPr>
    <w:rPr>
      <w:rFonts w:ascii="Tahoma" w:eastAsia="Times New Roman" w:hAnsi="Tahoma" w:cs="Tahoma"/>
      <w:b/>
      <w:bCs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D1C11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C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470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0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0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00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D1C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AD1C11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C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AD1C11"/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AD1C1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AD1C11"/>
    <w:rPr>
      <w:rFonts w:ascii="Tahoma" w:eastAsia="Times New Roman" w:hAnsi="Tahoma" w:cs="Tahoma"/>
      <w:b/>
      <w:bC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AD1C11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D1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D1C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1C11"/>
    <w:rPr>
      <w:rFonts w:ascii="Times New Roman" w:eastAsia="Times New Roman" w:hAnsi="Times New Roman" w:cs="Times New Roman"/>
      <w:sz w:val="23"/>
      <w:szCs w:val="23"/>
      <w:lang w:val="en-US"/>
    </w:rPr>
  </w:style>
  <w:style w:type="table" w:styleId="Tabelacomgrade">
    <w:name w:val="Table Grid"/>
    <w:basedOn w:val="Tabelanormal"/>
    <w:uiPriority w:val="59"/>
    <w:rsid w:val="00A1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basedOn w:val="Fontepargpadro"/>
    <w:rsid w:val="00FF601D"/>
  </w:style>
  <w:style w:type="character" w:styleId="nfase">
    <w:name w:val="Emphasis"/>
    <w:basedOn w:val="Fontepargpadro"/>
    <w:uiPriority w:val="20"/>
    <w:qFormat/>
    <w:rsid w:val="00FF601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E0"/>
  </w:style>
  <w:style w:type="paragraph" w:styleId="Rodap">
    <w:name w:val="footer"/>
    <w:basedOn w:val="Normal"/>
    <w:link w:val="Rodap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BE0"/>
  </w:style>
  <w:style w:type="paragraph" w:styleId="CabealhodoSumrio">
    <w:name w:val="TOC Heading"/>
    <w:basedOn w:val="Ttulo1"/>
    <w:next w:val="Normal"/>
    <w:uiPriority w:val="39"/>
    <w:unhideWhenUsed/>
    <w:qFormat/>
    <w:rsid w:val="002600E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600E8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2363A6"/>
    <w:pPr>
      <w:tabs>
        <w:tab w:val="right" w:leader="dot" w:pos="849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600E8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00E8"/>
    <w:rPr>
      <w:color w:val="0563C1" w:themeColor="hyperlink"/>
      <w:u w:val="single"/>
    </w:rPr>
  </w:style>
  <w:style w:type="paragraph" w:styleId="Sumrio5">
    <w:name w:val="toc 5"/>
    <w:basedOn w:val="Normal"/>
    <w:next w:val="Normal"/>
    <w:autoRedefine/>
    <w:uiPriority w:val="39"/>
    <w:unhideWhenUsed/>
    <w:rsid w:val="002363A6"/>
    <w:pPr>
      <w:spacing w:after="100"/>
      <w:ind w:left="880"/>
    </w:pPr>
  </w:style>
  <w:style w:type="character" w:customStyle="1" w:styleId="fontstyle01">
    <w:name w:val="fontstyle01"/>
    <w:basedOn w:val="Fontepargpadro"/>
    <w:rsid w:val="00CD3A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CD3A27"/>
    <w:pPr>
      <w:spacing w:after="100"/>
      <w:ind w:left="6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D3A27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D3A27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D3A27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D3A27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3A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6B"/>
  </w:style>
  <w:style w:type="paragraph" w:styleId="Ttulo1">
    <w:name w:val="heading 1"/>
    <w:basedOn w:val="Normal"/>
    <w:next w:val="Normal"/>
    <w:link w:val="Ttulo1Char"/>
    <w:qFormat/>
    <w:rsid w:val="00AD1C1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D1C1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AD1C1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D1C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har"/>
    <w:qFormat/>
    <w:rsid w:val="00AD1C11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AD1C1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D1C11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AD1C11"/>
    <w:pPr>
      <w:keepNext/>
      <w:numPr>
        <w:ilvl w:val="7"/>
        <w:numId w:val="1"/>
      </w:numPr>
      <w:suppressAutoHyphens/>
      <w:spacing w:after="0" w:line="240" w:lineRule="auto"/>
      <w:ind w:left="0" w:hanging="1205"/>
      <w:jc w:val="center"/>
      <w:outlineLvl w:val="7"/>
    </w:pPr>
    <w:rPr>
      <w:rFonts w:ascii="Tahoma" w:eastAsia="Times New Roman" w:hAnsi="Tahoma" w:cs="Tahoma"/>
      <w:b/>
      <w:bCs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D1C11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C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470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0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0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00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D1C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AD1C11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C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AD1C11"/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AD1C1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AD1C11"/>
    <w:rPr>
      <w:rFonts w:ascii="Tahoma" w:eastAsia="Times New Roman" w:hAnsi="Tahoma" w:cs="Tahoma"/>
      <w:b/>
      <w:bC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AD1C11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D1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D1C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1C11"/>
    <w:rPr>
      <w:rFonts w:ascii="Times New Roman" w:eastAsia="Times New Roman" w:hAnsi="Times New Roman" w:cs="Times New Roman"/>
      <w:sz w:val="23"/>
      <w:szCs w:val="23"/>
      <w:lang w:val="en-US"/>
    </w:rPr>
  </w:style>
  <w:style w:type="table" w:styleId="Tabelacomgrade">
    <w:name w:val="Table Grid"/>
    <w:basedOn w:val="Tabelanormal"/>
    <w:uiPriority w:val="59"/>
    <w:rsid w:val="00A1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basedOn w:val="Fontepargpadro"/>
    <w:rsid w:val="00FF601D"/>
  </w:style>
  <w:style w:type="character" w:styleId="nfase">
    <w:name w:val="Emphasis"/>
    <w:basedOn w:val="Fontepargpadro"/>
    <w:uiPriority w:val="20"/>
    <w:qFormat/>
    <w:rsid w:val="00FF601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E0"/>
  </w:style>
  <w:style w:type="paragraph" w:styleId="Rodap">
    <w:name w:val="footer"/>
    <w:basedOn w:val="Normal"/>
    <w:link w:val="Rodap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BE0"/>
  </w:style>
  <w:style w:type="paragraph" w:styleId="CabealhodoSumrio">
    <w:name w:val="TOC Heading"/>
    <w:basedOn w:val="Ttulo1"/>
    <w:next w:val="Normal"/>
    <w:uiPriority w:val="39"/>
    <w:unhideWhenUsed/>
    <w:qFormat/>
    <w:rsid w:val="002600E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600E8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2363A6"/>
    <w:pPr>
      <w:tabs>
        <w:tab w:val="right" w:leader="dot" w:pos="849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600E8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00E8"/>
    <w:rPr>
      <w:color w:val="0563C1" w:themeColor="hyperlink"/>
      <w:u w:val="single"/>
    </w:rPr>
  </w:style>
  <w:style w:type="paragraph" w:styleId="Sumrio5">
    <w:name w:val="toc 5"/>
    <w:basedOn w:val="Normal"/>
    <w:next w:val="Normal"/>
    <w:autoRedefine/>
    <w:uiPriority w:val="39"/>
    <w:unhideWhenUsed/>
    <w:rsid w:val="002363A6"/>
    <w:pPr>
      <w:spacing w:after="100"/>
      <w:ind w:left="880"/>
    </w:pPr>
  </w:style>
  <w:style w:type="character" w:customStyle="1" w:styleId="fontstyle01">
    <w:name w:val="fontstyle01"/>
    <w:basedOn w:val="Fontepargpadro"/>
    <w:rsid w:val="00CD3A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CD3A27"/>
    <w:pPr>
      <w:spacing w:after="100"/>
      <w:ind w:left="6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D3A27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D3A27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D3A27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D3A27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9CEC-FACB-47E9-ADD2-8997FF51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</dc:creator>
  <cp:lastModifiedBy>Brendon Ferreira de Aquino</cp:lastModifiedBy>
  <cp:revision>2</cp:revision>
  <dcterms:created xsi:type="dcterms:W3CDTF">2024-12-02T11:48:00Z</dcterms:created>
  <dcterms:modified xsi:type="dcterms:W3CDTF">2024-12-02T11:48:00Z</dcterms:modified>
</cp:coreProperties>
</file>